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2DCF2" w14:textId="77777777" w:rsidR="00EE58E4" w:rsidRPr="00EE58E4" w:rsidRDefault="00EE58E4" w:rsidP="00EE58E4">
      <w:pPr>
        <w:spacing w:after="0"/>
        <w:jc w:val="center"/>
        <w:rPr>
          <w:b/>
          <w:bCs/>
          <w:sz w:val="36"/>
          <w:szCs w:val="36"/>
        </w:rPr>
      </w:pPr>
      <w:r w:rsidRPr="00EE58E4">
        <w:rPr>
          <w:b/>
          <w:bCs/>
          <w:sz w:val="36"/>
          <w:szCs w:val="36"/>
        </w:rPr>
        <w:t>Вакцинация против гриппа</w:t>
      </w:r>
    </w:p>
    <w:p w14:paraId="0892F41A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В Гомельской области стартовала прививочная кампания против гриппа. В настоящее время в организации здравоохранения Гомельской области поступила трехвалентная вакцина «Гриппол Плюс» (Российская Федерация) для вакцинации на бесплатной основе как детского (с 6 месяцев до 3 лет), так и взрослого населения.</w:t>
      </w:r>
    </w:p>
    <w:p w14:paraId="08AB482A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2DFC2802" w14:textId="25B1DC36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 xml:space="preserve">В сезоне 2026-2027 гг. </w:t>
      </w:r>
      <w:proofErr w:type="spellStart"/>
      <w:r w:rsidRPr="00EE58E4">
        <w:rPr>
          <w:sz w:val="28"/>
          <w:szCs w:val="28"/>
        </w:rPr>
        <w:t>шта</w:t>
      </w:r>
      <w:r>
        <w:rPr>
          <w:sz w:val="28"/>
          <w:szCs w:val="28"/>
        </w:rPr>
        <w:t>м</w:t>
      </w:r>
      <w:r w:rsidRPr="00EE58E4">
        <w:rPr>
          <w:sz w:val="28"/>
          <w:szCs w:val="28"/>
        </w:rPr>
        <w:t>мовый</w:t>
      </w:r>
      <w:proofErr w:type="spellEnd"/>
      <w:r w:rsidRPr="00EE58E4">
        <w:rPr>
          <w:sz w:val="28"/>
          <w:szCs w:val="28"/>
        </w:rPr>
        <w:t xml:space="preserve"> состав вакцин против гриппа обновлен полностью по всем трем компонентам в соответствии с рекомендациями ВОЗ.</w:t>
      </w:r>
    </w:p>
    <w:p w14:paraId="3D97A9C5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7E58CA9F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На формирование надежной защиты организму требуется от 2 до 4 недель, поэтому настоятельно рекомендуем сделать прививку в оптимальный период — в течение октября-ноября до подъема заболеваемости гриппом.</w:t>
      </w:r>
    </w:p>
    <w:p w14:paraId="2F6230B8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64F3DF87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 xml:space="preserve">Вакцинация против гриппа в первую очередь рекомендована детям в возрасте 6 месяцев до 3 лет, детям и взрослым с </w:t>
      </w:r>
      <w:proofErr w:type="spellStart"/>
      <w:r w:rsidRPr="00EE58E4">
        <w:rPr>
          <w:sz w:val="28"/>
          <w:szCs w:val="28"/>
        </w:rPr>
        <w:t>иммуносупрессией</w:t>
      </w:r>
      <w:proofErr w:type="spellEnd"/>
      <w:r w:rsidRPr="00EE58E4">
        <w:rPr>
          <w:sz w:val="28"/>
          <w:szCs w:val="28"/>
        </w:rPr>
        <w:t>, хроническими заболеваниями, пожилым лицам (65 лет и старше), беременным, медицинским и фармацевтическим работникам, детям и взрослым, находящимся в учреждениях с круглосуточным режимом пребывания и т.д.</w:t>
      </w:r>
    </w:p>
    <w:p w14:paraId="7AD33254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133EBD20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Также вакцинация важна для работников образования, торговли, общественного питания, коммунальной, транспортной сферы и других.</w:t>
      </w:r>
    </w:p>
    <w:p w14:paraId="68EA2ACC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7A78BA75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Данным категориям граждан будет предложена вакцина «Гриппол Плюс» (производства Российской Федерации) на бесплатной основе.</w:t>
      </w:r>
    </w:p>
    <w:p w14:paraId="04961F5B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0E3D9B7C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Традиционно у населения будет возможность сделать прививку за счет собственных средств вакцинами «</w:t>
      </w:r>
      <w:proofErr w:type="spellStart"/>
      <w:r w:rsidRPr="00EE58E4">
        <w:rPr>
          <w:sz w:val="28"/>
          <w:szCs w:val="28"/>
        </w:rPr>
        <w:t>Инфлювак</w:t>
      </w:r>
      <w:proofErr w:type="spellEnd"/>
      <w:r w:rsidRPr="00EE58E4">
        <w:rPr>
          <w:sz w:val="28"/>
          <w:szCs w:val="28"/>
        </w:rPr>
        <w:t xml:space="preserve"> Тетра» (Нидерланды), «Ваксигрип Тетра» (Франция).</w:t>
      </w:r>
    </w:p>
    <w:p w14:paraId="6C82AB14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6BE9FF98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Непосредственно перед вакцинацией каждого пациента осматривает медицинский работник для исключения временных противопоказаний (острых заболеваний или обострения хронических).</w:t>
      </w:r>
    </w:p>
    <w:p w14:paraId="0AFF68A0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035D8617" w14:textId="2926F66A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>Прививочные кабинеты в поликлиниках работают на протяжении всего дня (в будни, как правило, с 08:00 до 19:</w:t>
      </w:r>
      <w:r>
        <w:rPr>
          <w:sz w:val="28"/>
          <w:szCs w:val="28"/>
        </w:rPr>
        <w:t>30</w:t>
      </w:r>
      <w:r w:rsidRPr="00EE58E4">
        <w:rPr>
          <w:sz w:val="28"/>
          <w:szCs w:val="28"/>
        </w:rPr>
        <w:t xml:space="preserve">), а также принимают посетителей </w:t>
      </w:r>
      <w:r>
        <w:rPr>
          <w:sz w:val="28"/>
          <w:szCs w:val="28"/>
        </w:rPr>
        <w:t xml:space="preserve">вторая и четвертая </w:t>
      </w:r>
      <w:r w:rsidRPr="00EE58E4">
        <w:rPr>
          <w:sz w:val="28"/>
          <w:szCs w:val="28"/>
        </w:rPr>
        <w:t>суббота</w:t>
      </w:r>
      <w:r>
        <w:rPr>
          <w:sz w:val="28"/>
          <w:szCs w:val="28"/>
        </w:rPr>
        <w:t xml:space="preserve"> месяца с 8.00 до 13.30</w:t>
      </w:r>
      <w:r w:rsidRPr="00EE58E4">
        <w:rPr>
          <w:sz w:val="28"/>
          <w:szCs w:val="28"/>
        </w:rPr>
        <w:t>.</w:t>
      </w:r>
    </w:p>
    <w:p w14:paraId="35EDCA2B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7E7194BB" w14:textId="77777777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lastRenderedPageBreak/>
        <w:t>Записаться или заявить о своем желании привиться можно заранее через регистратуру по месту жительства — это помогает распределять препараты без спешки и лишних очередей.</w:t>
      </w:r>
    </w:p>
    <w:p w14:paraId="6663C437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1C6B5C9B" w14:textId="4CACD7EA" w:rsidR="00EE58E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 xml:space="preserve">Для информирования граждан о проведении кампании вакцинации против гриппа и профилактики ОРИ в </w:t>
      </w:r>
      <w:r>
        <w:rPr>
          <w:sz w:val="28"/>
          <w:szCs w:val="28"/>
        </w:rPr>
        <w:t>Калинковичском районном</w:t>
      </w:r>
      <w:r w:rsidRPr="00EE58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центре гигиены и эпидемиологии </w:t>
      </w:r>
      <w:r w:rsidRPr="00EE58E4">
        <w:rPr>
          <w:sz w:val="28"/>
          <w:szCs w:val="28"/>
        </w:rPr>
        <w:t>организована работа «горячей линии».</w:t>
      </w:r>
    </w:p>
    <w:p w14:paraId="5DCC6BFE" w14:textId="77777777" w:rsidR="00EE58E4" w:rsidRPr="00EE58E4" w:rsidRDefault="00EE58E4" w:rsidP="00EE58E4">
      <w:pPr>
        <w:spacing w:after="0"/>
        <w:rPr>
          <w:sz w:val="28"/>
          <w:szCs w:val="28"/>
        </w:rPr>
      </w:pPr>
    </w:p>
    <w:p w14:paraId="01A2BD3B" w14:textId="4583D2C2" w:rsidR="00D85F24" w:rsidRPr="00EE58E4" w:rsidRDefault="00EE58E4" w:rsidP="00EE58E4">
      <w:pPr>
        <w:spacing w:after="0"/>
        <w:rPr>
          <w:sz w:val="28"/>
          <w:szCs w:val="28"/>
        </w:rPr>
      </w:pPr>
      <w:r w:rsidRPr="00EE58E4">
        <w:rPr>
          <w:sz w:val="28"/>
          <w:szCs w:val="28"/>
        </w:rPr>
        <w:t xml:space="preserve">Квалифицированные специалисты ответят на актуальные вопросы в будние дни с </w:t>
      </w:r>
      <w:r>
        <w:rPr>
          <w:sz w:val="28"/>
          <w:szCs w:val="28"/>
        </w:rPr>
        <w:t>9</w:t>
      </w:r>
      <w:r w:rsidRPr="00EE58E4">
        <w:rPr>
          <w:sz w:val="28"/>
          <w:szCs w:val="28"/>
        </w:rPr>
        <w:t>.00 до 1</w:t>
      </w:r>
      <w:r>
        <w:rPr>
          <w:sz w:val="28"/>
          <w:szCs w:val="28"/>
        </w:rPr>
        <w:t>2</w:t>
      </w:r>
      <w:r w:rsidRPr="00EE58E4">
        <w:rPr>
          <w:sz w:val="28"/>
          <w:szCs w:val="28"/>
        </w:rPr>
        <w:t>.00 по телефону +375</w:t>
      </w:r>
      <w:r>
        <w:rPr>
          <w:sz w:val="28"/>
          <w:szCs w:val="28"/>
        </w:rPr>
        <w:t xml:space="preserve"> </w:t>
      </w:r>
      <w:r w:rsidRPr="00EE58E4">
        <w:rPr>
          <w:sz w:val="28"/>
          <w:szCs w:val="28"/>
        </w:rPr>
        <w:t>(44)</w:t>
      </w:r>
      <w:r>
        <w:rPr>
          <w:sz w:val="28"/>
          <w:szCs w:val="28"/>
        </w:rPr>
        <w:t xml:space="preserve"> 710</w:t>
      </w:r>
      <w:r w:rsidRPr="00EE58E4">
        <w:rPr>
          <w:sz w:val="28"/>
          <w:szCs w:val="28"/>
        </w:rPr>
        <w:t xml:space="preserve"> </w:t>
      </w:r>
      <w:r>
        <w:rPr>
          <w:sz w:val="28"/>
          <w:szCs w:val="28"/>
        </w:rPr>
        <w:t>89 30</w:t>
      </w:r>
      <w:r w:rsidRPr="00EE58E4">
        <w:rPr>
          <w:sz w:val="28"/>
          <w:szCs w:val="28"/>
        </w:rPr>
        <w:t>.</w:t>
      </w:r>
    </w:p>
    <w:sectPr w:rsidR="00D85F24" w:rsidRPr="00EE58E4" w:rsidSect="00EE58E4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E4"/>
    <w:rsid w:val="00236443"/>
    <w:rsid w:val="004D60F4"/>
    <w:rsid w:val="00D85F24"/>
    <w:rsid w:val="00E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E51C"/>
  <w15:chartTrackingRefBased/>
  <w15:docId w15:val="{272D79E2-1EBD-4212-9DAB-70A15CD7E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5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5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58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58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58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58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58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58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5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5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5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5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58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58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58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5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58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58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2026-10-05T11:36:00Z</dcterms:created>
  <dcterms:modified xsi:type="dcterms:W3CDTF">2026-10-05T11:45:00Z</dcterms:modified>
</cp:coreProperties>
</file>