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DE93" w14:textId="4E12209B" w:rsidR="00EB7678" w:rsidRDefault="00FB2C6B" w:rsidP="00FB2C6B">
      <w:pPr>
        <w:shd w:val="clear" w:color="auto" w:fill="FFFFFF"/>
        <w:spacing w:after="30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2C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 июля -День профилактики алкоголизма</w:t>
      </w:r>
    </w:p>
    <w:p w14:paraId="4D21CA6A" w14:textId="71246EDC" w:rsidR="00EB7678" w:rsidRPr="00EB7678" w:rsidRDefault="00970174" w:rsidP="00970174">
      <w:pPr>
        <w:shd w:val="clear" w:color="auto" w:fill="FFFFFF"/>
        <w:spacing w:after="300" w:line="240" w:lineRule="auto"/>
        <w:ind w:firstLine="284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41ECB3" wp14:editId="2F4B2703">
            <wp:simplePos x="0" y="0"/>
            <wp:positionH relativeFrom="column">
              <wp:posOffset>183677</wp:posOffset>
            </wp:positionH>
            <wp:positionV relativeFrom="paragraph">
              <wp:posOffset>-3899</wp:posOffset>
            </wp:positionV>
            <wp:extent cx="1860698" cy="1860698"/>
            <wp:effectExtent l="0" t="0" r="6350" b="6350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2" name="Рисунок 12" descr="Стартовала акция «Мы против алкоголя» :: Бобруйск - Сообщения УВД, ГАИ,  МЧС, тамож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тартовала акция «Мы против алкоголя» :: Бобруйск - Сообщения УВД, ГАИ,  МЧС, таможн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98" cy="186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678"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действием алкоголя в нашей культуре обычно происходит ещё в раннем детстве, когда в застольях на семейных праздниках, в коих зачастую участвуют и дети, присутствуют алкогольные напитки. Дети видят действие их употребления в изменяющемся поведении взрослых, их настроении, приобщаясь таким образом к этому ритуалу. Образ алкогольного напитка </w:t>
      </w:r>
      <w:proofErr w:type="spellStart"/>
      <w:r w:rsidR="00EB7678"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запечатляется</w:t>
      </w:r>
      <w:proofErr w:type="spellEnd"/>
      <w:r w:rsidR="00EB7678"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атрибут взрослости.</w:t>
      </w:r>
    </w:p>
    <w:p w14:paraId="194B600C" w14:textId="77777777" w:rsidR="00970174" w:rsidRDefault="00EB7678" w:rsidP="00FB2C6B">
      <w:pPr>
        <w:shd w:val="clear" w:color="auto" w:fill="FFFFFF"/>
        <w:spacing w:before="300" w:after="30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же такое алкоголизм? </w:t>
      </w:r>
    </w:p>
    <w:p w14:paraId="245F1AFA" w14:textId="1DBDE6C9" w:rsidR="00EB7678" w:rsidRPr="00EB7678" w:rsidRDefault="00EB7678" w:rsidP="00FB2C6B">
      <w:pPr>
        <w:shd w:val="clear" w:color="auto" w:fill="FFFFFF"/>
        <w:spacing w:before="300" w:after="30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одна из форм токсикомании, характеризующаяся пристрастием к употреблению напитков, содержащих С2Н5ОН, то есть этиловый спирт.</w:t>
      </w:r>
    </w:p>
    <w:p w14:paraId="6F9AB3D2" w14:textId="77777777" w:rsidR="00EB7678" w:rsidRPr="00EB7678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алкоголизма, в отличие от редкого, эпизодического употребления алкогольных напитков характерно развитие психической и физической зависимости, когда мысли сфокусированы на употреблении следующей дозы, причём неважно какой напиток будет постоянно употребляем: слабоалкогольный, например, пиво, или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крепкоалкогольный</w:t>
      </w:r>
      <w:proofErr w:type="spellEnd"/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водка. Сам этиловый спирт – высокотоксичное вещество.</w:t>
      </w:r>
    </w:p>
    <w:p w14:paraId="1CF178AD" w14:textId="17461883" w:rsidR="00EB7678" w:rsidRPr="00EB7678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Алкоголизм – это проблема не только личности, но и социума. По вине пьяных водителей совершается около 80% дорожно-транспортных происшествий. В большом проценте несчастных случаев в быту и на производстве виновны употребившие алкоголь. </w:t>
      </w:r>
    </w:p>
    <w:p w14:paraId="76AF4236" w14:textId="77777777" w:rsidR="00EB7678" w:rsidRPr="00EB7678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алкоголизмом в разных обществах ведется давно. Например, в Китае ещё в 1116г. До нашей эры появился документ «Извещение о пьянстве», в котором содержится информация о вреде пьянства. В Древнем Риме употребление вина запрещалось тем гражданам, которые не достигли 30 лет.</w:t>
      </w:r>
    </w:p>
    <w:p w14:paraId="3C8C08C1" w14:textId="77777777" w:rsidR="00EB7678" w:rsidRPr="00EB7678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алкоголизма.</w:t>
      </w:r>
    </w:p>
    <w:p w14:paraId="6338A6C2" w14:textId="77777777" w:rsidR="00EB7678" w:rsidRPr="00EB7678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причины алкоголизма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многофакторны</w:t>
      </w:r>
      <w:proofErr w:type="spellEnd"/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ним относятся:</w:t>
      </w:r>
    </w:p>
    <w:p w14:paraId="0F6247BB" w14:textId="77777777" w:rsidR="00EB7678" w:rsidRPr="00EB7678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-личный уровень образования;</w:t>
      </w:r>
    </w:p>
    <w:p w14:paraId="48668FF3" w14:textId="77777777" w:rsidR="00EB7678" w:rsidRPr="00EB7678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культуры среды, в которой проживает человек;</w:t>
      </w:r>
    </w:p>
    <w:p w14:paraId="53E200D6" w14:textId="77777777" w:rsidR="00FB2C6B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в этой среде убеждений, касательно алкогольных напитков, которые чаще всего связаны с религией и этнической традицией;</w:t>
      </w:r>
    </w:p>
    <w:p w14:paraId="2044FD47" w14:textId="77777777" w:rsidR="00FB2C6B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причины алкоголизма заключаются в особенностях личности, затрудняющих социальную адаптацию. Это такие особенности, как неуверенность в себе, робость, нетерпеливость, раздражительность, повышенная чувствительность, тревожность. Людям с такими чертами сложнее адаптироваться в обществе и социализироваться.</w:t>
      </w:r>
    </w:p>
    <w:p w14:paraId="4313E398" w14:textId="77777777" w:rsidR="00970174" w:rsidRDefault="00EB7678" w:rsidP="0097017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кому кажется, что их никто не понимает, кому сложно устанавливать контакты с людьми, нередко находят утешение на дне стакана. Кому-то алкоголь дает ощущение успеха, у кого-то потребность выпить связана с недовольством </w:t>
      </w: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собой, сниженным настроением. В этих случаях алкоголь компенсирует негативные эмоции.</w:t>
      </w:r>
    </w:p>
    <w:p w14:paraId="11AE3640" w14:textId="4A400295" w:rsidR="00EB7678" w:rsidRPr="00EB7678" w:rsidRDefault="00EB7678" w:rsidP="0097017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Биологические причины также играют роль в формировании алкоголизма. Считается, что у детей алкоголиков риск к развитию алкоголизма в 4 раза выше, чем у других детей. </w:t>
      </w:r>
    </w:p>
    <w:p w14:paraId="327CA0DC" w14:textId="77777777" w:rsidR="00FB2C6B" w:rsidRDefault="00EB7678" w:rsidP="00FB2C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необходимо обратить внимание на пивной алкоголизм. Пиво многими людьми не воспринимается в качестве алкогольного напитка и употребляется как питьё с приятным вкусом и газом. А ежедневное употребление пива, даже в малых количествах, повышает толерантность к алкоголю. В итоге роль пива в формировании устойчивости алкоголизма такая же, как роль «слабых» наркотиков в развитии </w:t>
      </w:r>
      <w:proofErr w:type="spellStart"/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наркомании.</w:t>
      </w:r>
      <w:proofErr w:type="spellEnd"/>
    </w:p>
    <w:p w14:paraId="0102952F" w14:textId="77777777" w:rsidR="00970174" w:rsidRDefault="00EB7678" w:rsidP="0097017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Пивной алкоголизм формируется медленней, чем при употреблении других видов алкогольных напитков, он сопровождается необратимыми нарушениями в печени и сердце, в виде дистрофий. Привыкают к пиву незаметно, также становясь алкоголиками.</w:t>
      </w:r>
    </w:p>
    <w:p w14:paraId="1A23772E" w14:textId="77292879" w:rsidR="00EB7678" w:rsidRPr="00EB7678" w:rsidRDefault="00EB7678" w:rsidP="0097017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злоупотребляющих алкоголем имеют место такие проявления как: алкогольный делирий или белая горячка, алкогольный галлюциноз, алкогольный бредовый психоз. Такие состояния всегда требуют срочной психиатрической помощи. Кроме того, </w:t>
      </w:r>
      <w:proofErr w:type="gramStart"/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лиц</w:t>
      </w:r>
      <w:proofErr w:type="gramEnd"/>
      <w:r w:rsidRPr="00EB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употребляющих алкоголь развивается энцефалопатия, что выражается в снижении умственных способностей.</w:t>
      </w:r>
    </w:p>
    <w:p w14:paraId="5D9FDF53" w14:textId="5461FC1F" w:rsidR="00EB7678" w:rsidRPr="00EB7678" w:rsidRDefault="00EB7678" w:rsidP="00FB2C6B">
      <w:pPr>
        <w:shd w:val="clear" w:color="auto" w:fill="FFFFFF"/>
        <w:spacing w:before="300" w:after="30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Лучшая профилактика алкоголизма – </w:t>
      </w:r>
      <w:r w:rsidR="00970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EB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употребление алкогольных напитков, а лучше – ведение здорового образа жизни.</w:t>
      </w:r>
    </w:p>
    <w:p w14:paraId="1C911D1D" w14:textId="77777777" w:rsidR="00016A15" w:rsidRPr="00203B58" w:rsidRDefault="00016A15" w:rsidP="00FB2C6B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016A15" w:rsidRPr="00203B58" w:rsidSect="00203B58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8"/>
    <w:rsid w:val="00016A15"/>
    <w:rsid w:val="00203B58"/>
    <w:rsid w:val="00970174"/>
    <w:rsid w:val="00EB7678"/>
    <w:rsid w:val="00F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AF72"/>
  <w15:chartTrackingRefBased/>
  <w15:docId w15:val="{50A2401F-E835-42AC-84F3-E0F480A6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2026-07-10T10:57:00Z</cp:lastPrinted>
  <dcterms:created xsi:type="dcterms:W3CDTF">2026-07-10T09:28:00Z</dcterms:created>
  <dcterms:modified xsi:type="dcterms:W3CDTF">2026-07-10T10:57:00Z</dcterms:modified>
</cp:coreProperties>
</file>