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38F" w14:textId="6C09C0EE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Летом</w:t>
      </w:r>
      <w:r>
        <w:rPr>
          <w:rFonts w:ascii="Times New Roman" w:hAnsi="Times New Roman" w:cs="Times New Roman"/>
          <w:sz w:val="30"/>
          <w:szCs w:val="30"/>
          <w:lang w:val="ru-BY"/>
        </w:rPr>
        <w:t xml:space="preserve">, с 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повыше</w:t>
      </w:r>
      <w:r>
        <w:rPr>
          <w:rFonts w:ascii="Times New Roman" w:hAnsi="Times New Roman" w:cs="Times New Roman"/>
          <w:sz w:val="30"/>
          <w:szCs w:val="30"/>
          <w:lang w:val="ru-BY"/>
        </w:rPr>
        <w:t>ни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е</w:t>
      </w:r>
      <w:r>
        <w:rPr>
          <w:rFonts w:ascii="Times New Roman" w:hAnsi="Times New Roman" w:cs="Times New Roman"/>
          <w:sz w:val="30"/>
          <w:szCs w:val="30"/>
          <w:lang w:val="ru-BY"/>
        </w:rPr>
        <w:t>м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 xml:space="preserve"> температура воздуха, созда</w:t>
      </w:r>
      <w:r>
        <w:rPr>
          <w:rFonts w:ascii="Times New Roman" w:hAnsi="Times New Roman" w:cs="Times New Roman"/>
          <w:sz w:val="30"/>
          <w:szCs w:val="30"/>
          <w:lang w:val="ru-BY"/>
        </w:rPr>
        <w:t>ю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т</w:t>
      </w:r>
      <w:r>
        <w:rPr>
          <w:rFonts w:ascii="Times New Roman" w:hAnsi="Times New Roman" w:cs="Times New Roman"/>
          <w:sz w:val="30"/>
          <w:szCs w:val="30"/>
          <w:lang w:val="ru-BY"/>
        </w:rPr>
        <w:t>ся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 xml:space="preserve"> оптимальные условия</w:t>
      </w:r>
      <w:r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для</w:t>
      </w:r>
      <w:r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накопления возбудителей кишечных инфекций и возрастания вероятности возникновения пищевых отравлений.</w:t>
      </w:r>
    </w:p>
    <w:p w14:paraId="794EBD22" w14:textId="7D674C32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i/>
          <w:iCs/>
          <w:sz w:val="30"/>
          <w:szCs w:val="30"/>
          <w:lang w:val="ru-BY"/>
        </w:rPr>
        <w:t xml:space="preserve">Чтобы </w:t>
      </w:r>
      <w:r>
        <w:rPr>
          <w:rFonts w:ascii="Times New Roman" w:hAnsi="Times New Roman" w:cs="Times New Roman"/>
          <w:i/>
          <w:iCs/>
          <w:sz w:val="30"/>
          <w:szCs w:val="30"/>
          <w:lang w:val="ru-BY"/>
        </w:rPr>
        <w:t>убереч</w:t>
      </w:r>
      <w:r w:rsidRPr="00321654">
        <w:rPr>
          <w:rFonts w:ascii="Times New Roman" w:hAnsi="Times New Roman" w:cs="Times New Roman"/>
          <w:i/>
          <w:iCs/>
          <w:sz w:val="30"/>
          <w:szCs w:val="30"/>
          <w:lang w:val="ru-BY"/>
        </w:rPr>
        <w:t>ь</w:t>
      </w:r>
      <w:r>
        <w:rPr>
          <w:rFonts w:ascii="Times New Roman" w:hAnsi="Times New Roman" w:cs="Times New Roman"/>
          <w:i/>
          <w:iCs/>
          <w:sz w:val="30"/>
          <w:szCs w:val="30"/>
          <w:lang w:val="ru-BY"/>
        </w:rPr>
        <w:t>ся</w:t>
      </w:r>
      <w:r w:rsidRPr="00321654">
        <w:rPr>
          <w:rFonts w:ascii="Times New Roman" w:hAnsi="Times New Roman" w:cs="Times New Roman"/>
          <w:i/>
          <w:iCs/>
          <w:sz w:val="30"/>
          <w:szCs w:val="30"/>
          <w:lang w:val="ru-BY"/>
        </w:rPr>
        <w:t xml:space="preserve"> от заболевания необходимо:</w:t>
      </w:r>
    </w:p>
    <w:p w14:paraId="5CBAA8AD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соблюдать правила личной гигиены, тщательно мыть руки с мылом после возвращения домой с улицы, перед едой и после посещения туалета;</w:t>
      </w:r>
    </w:p>
    <w:p w14:paraId="7FE5E144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перед употреблением мыть овощи, фрукты, ягоды, а для детей младшего возраста использовать кипяченую или бутилированную воду;</w:t>
      </w:r>
    </w:p>
    <w:p w14:paraId="30FFE78A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хранить продукты в местах, защищенных от насекомых, грызунов, домашних животных;</w:t>
      </w:r>
    </w:p>
    <w:p w14:paraId="64625A18" w14:textId="79EDFF4B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использовать при транспортировке и хранении продуктов питания чистую упаковку;</w:t>
      </w:r>
    </w:p>
    <w:p w14:paraId="2C273711" w14:textId="3E7F0913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не приобретать продукты питания у случайных лиц или в местах несанкционированной торговли;</w:t>
      </w:r>
    </w:p>
    <w:p w14:paraId="777853AD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соблюдать срок годности и условия хранения продуктов, в том числе после вскрытия их упаковки;</w:t>
      </w:r>
    </w:p>
    <w:p w14:paraId="5E2EFF25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не покупать замороженные продукты  в деформированной упаковке со слипшимся содержимым;</w:t>
      </w:r>
    </w:p>
    <w:p w14:paraId="4BFF0C7A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воздержаться от покупки выпечки с мясной и другими начинками, пирожных и т.д., если для их хранения не используется холодильное оборудование;</w:t>
      </w:r>
    </w:p>
    <w:p w14:paraId="128E7C97" w14:textId="56BF6E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при приготовлении пищи в домашних условиях мыть руки перед началом приготовления и после контакта с сырой продукцией, использовать отдельные разделочные доски и ножи – для сыр</w:t>
      </w:r>
      <w:r>
        <w:rPr>
          <w:rFonts w:ascii="Times New Roman" w:hAnsi="Times New Roman" w:cs="Times New Roman"/>
          <w:sz w:val="30"/>
          <w:szCs w:val="30"/>
          <w:lang w:val="ru-BY"/>
        </w:rPr>
        <w:t>ых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 xml:space="preserve"> и готов</w:t>
      </w:r>
      <w:r>
        <w:rPr>
          <w:rFonts w:ascii="Times New Roman" w:hAnsi="Times New Roman" w:cs="Times New Roman"/>
          <w:sz w:val="30"/>
          <w:szCs w:val="30"/>
          <w:lang w:val="ru-BY"/>
        </w:rPr>
        <w:t>ых продуктов</w:t>
      </w:r>
      <w:r w:rsidRPr="00321654">
        <w:rPr>
          <w:rFonts w:ascii="Times New Roman" w:hAnsi="Times New Roman" w:cs="Times New Roman"/>
          <w:sz w:val="30"/>
          <w:szCs w:val="30"/>
          <w:lang w:val="ru-BY"/>
        </w:rPr>
        <w:t>. Приготовленные блюда, предназначенные для временного хранения, необходимо максимально быстро охладить и убрать в холодильник.</w:t>
      </w:r>
    </w:p>
    <w:p w14:paraId="7F4E5F47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Не давайте детям и не употребляйте сами некипяченое разливное молоко, особенно козье, сырые яйца, для питья используйте бутилированную воду  или кипяченую воду, для приготовления пищи свежие, не испорченные продукты.</w:t>
      </w:r>
    </w:p>
    <w:p w14:paraId="7CAA305C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На отдыхе не употребляйте воду из случайных источников для питья и бытовых целей.</w:t>
      </w:r>
    </w:p>
    <w:p w14:paraId="280E2625" w14:textId="77777777" w:rsidR="00321654" w:rsidRPr="00321654" w:rsidRDefault="00321654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321654">
        <w:rPr>
          <w:rFonts w:ascii="Times New Roman" w:hAnsi="Times New Roman" w:cs="Times New Roman"/>
          <w:sz w:val="30"/>
          <w:szCs w:val="30"/>
          <w:lang w:val="ru-BY"/>
        </w:rPr>
        <w:t>При посещении зарубежных государств ограничьте употребление продуктов, не свойственных Вашему рациону.</w:t>
      </w:r>
    </w:p>
    <w:p w14:paraId="33FD862E" w14:textId="77777777" w:rsidR="00666E77" w:rsidRPr="00321654" w:rsidRDefault="00666E77" w:rsidP="00321654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sectPr w:rsidR="00666E77" w:rsidRPr="0032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0812"/>
    <w:multiLevelType w:val="multilevel"/>
    <w:tmpl w:val="8B7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16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54"/>
    <w:rsid w:val="00321654"/>
    <w:rsid w:val="00666E77"/>
    <w:rsid w:val="008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6D3B"/>
  <w15:chartTrackingRefBased/>
  <w15:docId w15:val="{8A55B584-32D9-4B7E-BD9B-53C73CDA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аловак 1 Сімвал"/>
    <w:basedOn w:val="a0"/>
    <w:link w:val="1"/>
    <w:uiPriority w:val="9"/>
    <w:rsid w:val="0032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аловак 2 Сімвал"/>
    <w:basedOn w:val="a0"/>
    <w:link w:val="2"/>
    <w:uiPriority w:val="9"/>
    <w:semiHidden/>
    <w:rsid w:val="0032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аловак 3 Сімвал"/>
    <w:basedOn w:val="a0"/>
    <w:link w:val="3"/>
    <w:uiPriority w:val="9"/>
    <w:semiHidden/>
    <w:rsid w:val="00321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аловак 4 Сімвал"/>
    <w:basedOn w:val="a0"/>
    <w:link w:val="4"/>
    <w:uiPriority w:val="9"/>
    <w:semiHidden/>
    <w:rsid w:val="003216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аловак 5 Сімвал"/>
    <w:basedOn w:val="a0"/>
    <w:link w:val="5"/>
    <w:uiPriority w:val="9"/>
    <w:semiHidden/>
    <w:rsid w:val="00321654"/>
    <w:rPr>
      <w:rFonts w:eastAsiaTheme="majorEastAsia" w:cstheme="majorBidi"/>
      <w:color w:val="2F5496" w:themeColor="accent1" w:themeShade="BF"/>
    </w:rPr>
  </w:style>
  <w:style w:type="character" w:customStyle="1" w:styleId="60">
    <w:name w:val="Загаловак 6 Сімвал"/>
    <w:basedOn w:val="a0"/>
    <w:link w:val="6"/>
    <w:uiPriority w:val="9"/>
    <w:semiHidden/>
    <w:rsid w:val="003216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аловак 7 Сімвал"/>
    <w:basedOn w:val="a0"/>
    <w:link w:val="7"/>
    <w:uiPriority w:val="9"/>
    <w:semiHidden/>
    <w:rsid w:val="00321654"/>
    <w:rPr>
      <w:rFonts w:eastAsiaTheme="majorEastAsia" w:cstheme="majorBidi"/>
      <w:color w:val="595959" w:themeColor="text1" w:themeTint="A6"/>
    </w:rPr>
  </w:style>
  <w:style w:type="character" w:customStyle="1" w:styleId="80">
    <w:name w:val="Загаловак 8 Сімвал"/>
    <w:basedOn w:val="a0"/>
    <w:link w:val="8"/>
    <w:uiPriority w:val="9"/>
    <w:semiHidden/>
    <w:rsid w:val="003216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аловак 9 Сімвал"/>
    <w:basedOn w:val="a0"/>
    <w:link w:val="9"/>
    <w:uiPriority w:val="9"/>
    <w:semiHidden/>
    <w:rsid w:val="00321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Сімвал"/>
    <w:basedOn w:val="a0"/>
    <w:link w:val="a3"/>
    <w:uiPriority w:val="10"/>
    <w:rsid w:val="0032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адзагаловак Сімвал"/>
    <w:basedOn w:val="a0"/>
    <w:link w:val="a5"/>
    <w:uiPriority w:val="11"/>
    <w:rsid w:val="0032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ытата Сімвал"/>
    <w:basedOn w:val="a0"/>
    <w:link w:val="a7"/>
    <w:uiPriority w:val="29"/>
    <w:rsid w:val="0032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лучаная цытата Сімвал"/>
    <w:basedOn w:val="a0"/>
    <w:link w:val="ab"/>
    <w:uiPriority w:val="30"/>
    <w:rsid w:val="00321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5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21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2025-07-07T05:50:00Z</cp:lastPrinted>
  <dcterms:created xsi:type="dcterms:W3CDTF">2025-07-07T05:45:00Z</dcterms:created>
  <dcterms:modified xsi:type="dcterms:W3CDTF">2025-07-07T05:53:00Z</dcterms:modified>
</cp:coreProperties>
</file>